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C" w:rsidRDefault="00D43844">
      <w:r>
        <w:t xml:space="preserve">  </w:t>
      </w:r>
    </w:p>
    <w:p w:rsidR="00ED289C" w:rsidRDefault="00ED289C"/>
    <w:p w:rsidR="00876CB2" w:rsidRDefault="00C90F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32CB7" wp14:editId="6ED72120">
            <wp:simplePos x="0" y="0"/>
            <wp:positionH relativeFrom="column">
              <wp:posOffset>-80645</wp:posOffset>
            </wp:positionH>
            <wp:positionV relativeFrom="paragraph">
              <wp:posOffset>-610870</wp:posOffset>
            </wp:positionV>
            <wp:extent cx="5927725" cy="1303020"/>
            <wp:effectExtent l="0" t="0" r="0" b="0"/>
            <wp:wrapTight wrapText="bothSides">
              <wp:wrapPolygon edited="0">
                <wp:start x="2291" y="1579"/>
                <wp:lineTo x="1735" y="2526"/>
                <wp:lineTo x="833" y="5684"/>
                <wp:lineTo x="833" y="9474"/>
                <wp:lineTo x="902" y="12316"/>
                <wp:lineTo x="347" y="16737"/>
                <wp:lineTo x="347" y="18632"/>
                <wp:lineTo x="8677" y="19579"/>
                <wp:lineTo x="15410" y="19579"/>
                <wp:lineTo x="20408" y="18947"/>
                <wp:lineTo x="21033" y="18632"/>
                <wp:lineTo x="21033" y="14526"/>
                <wp:lineTo x="18534" y="13895"/>
                <wp:lineTo x="4026" y="12316"/>
                <wp:lineTo x="18812" y="10737"/>
                <wp:lineTo x="18812" y="7579"/>
                <wp:lineTo x="4234" y="7263"/>
                <wp:lineTo x="21103" y="5368"/>
                <wp:lineTo x="21103" y="2526"/>
                <wp:lineTo x="2707" y="1579"/>
                <wp:lineTo x="2291" y="15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8383"/>
      </w:tblGrid>
      <w:tr w:rsidR="00E421CF" w:rsidRPr="00D434A6" w:rsidTr="00713ED1">
        <w:trPr>
          <w:trHeight w:val="1287"/>
        </w:trPr>
        <w:tc>
          <w:tcPr>
            <w:tcW w:w="5000" w:type="pct"/>
            <w:gridSpan w:val="2"/>
            <w:hideMark/>
          </w:tcPr>
          <w:p w:rsidR="007D327E" w:rsidRDefault="00926BBB" w:rsidP="00143B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2017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F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>AGENDA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5D0B49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A8774B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EF03C4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Embassy Suites - Bellevue</w:t>
            </w:r>
          </w:p>
          <w:p w:rsidR="00143B9F" w:rsidRPr="00876CB2" w:rsidRDefault="00926BBB" w:rsidP="00926B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Bellevue, Washington</w:t>
            </w:r>
          </w:p>
        </w:tc>
      </w:tr>
      <w:tr w:rsidR="00215406" w:rsidRPr="000327A8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0327A8" w:rsidRDefault="00C726CB" w:rsidP="00C726C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21CF" w:rsidRPr="000327A8" w:rsidTr="00C726CB">
        <w:trPr>
          <w:trHeight w:val="323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DD219D" w:rsidRPr="000327A8" w:rsidRDefault="00DD219D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4152" w:type="pct"/>
            <w:noWrap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DD219D" w:rsidRDefault="00DD219D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>Registration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0327A8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C90F2B" w:rsidRPr="000327A8" w:rsidRDefault="00C90F2B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 – 8: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52" w:type="pct"/>
            <w:noWrap/>
          </w:tcPr>
          <w:p w:rsidR="00885FA8" w:rsidRDefault="00885FA8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379F5" w:rsidRDefault="00C379F5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Welcome 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&amp; Opening Remarks</w:t>
            </w:r>
          </w:p>
          <w:p w:rsidR="00C379F5" w:rsidRPr="00885FA8" w:rsidRDefault="00926BBB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85FA8">
              <w:rPr>
                <w:b/>
                <w:sz w:val="21"/>
                <w:szCs w:val="21"/>
              </w:rPr>
              <w:t>Kathleen Drew,</w:t>
            </w:r>
            <w:r w:rsidR="001C7C98">
              <w:rPr>
                <w:b/>
                <w:sz w:val="21"/>
                <w:szCs w:val="21"/>
              </w:rPr>
              <w:t xml:space="preserve"> Assistant Director – Business &amp; Professional Director,</w:t>
            </w:r>
            <w:r w:rsidRPr="00885FA8">
              <w:rPr>
                <w:b/>
                <w:sz w:val="21"/>
                <w:szCs w:val="21"/>
              </w:rPr>
              <w:t xml:space="preserve"> State of Washington</w:t>
            </w:r>
            <w:r w:rsidR="001C7C98">
              <w:rPr>
                <w:b/>
                <w:sz w:val="21"/>
                <w:szCs w:val="21"/>
              </w:rPr>
              <w:t xml:space="preserve"> Dept. of Licensing </w:t>
            </w:r>
            <w:r w:rsidR="00C379F5"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885FA8" w:rsidRPr="00885FA8" w:rsidRDefault="00885FA8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379F5" w:rsidRPr="00885FA8" w:rsidRDefault="00926BBB" w:rsidP="00C379F5">
            <w:pPr>
              <w:jc w:val="center"/>
              <w:rPr>
                <w:b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Elizabeth Benotti</w:t>
            </w:r>
            <w:r w:rsidR="00C379F5"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, President, NACARA</w:t>
            </w:r>
          </w:p>
          <w:p w:rsidR="00292C0F" w:rsidRPr="006C2EA9" w:rsidRDefault="00292C0F" w:rsidP="006C2EA9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0327A8" w:rsidTr="00C726CB">
        <w:trPr>
          <w:trHeight w:val="720"/>
        </w:trPr>
        <w:tc>
          <w:tcPr>
            <w:tcW w:w="848" w:type="pct"/>
            <w:noWrap/>
            <w:hideMark/>
          </w:tcPr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0327A8" w:rsidRDefault="00143B9F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 w:rsidR="00335501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10:15 </w:t>
            </w:r>
          </w:p>
        </w:tc>
        <w:tc>
          <w:tcPr>
            <w:tcW w:w="4152" w:type="pct"/>
            <w:noWrap/>
            <w:hideMark/>
          </w:tcPr>
          <w:p w:rsidR="00885FA8" w:rsidRDefault="00885FA8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DD219D" w:rsidRDefault="008E5852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 xml:space="preserve">General Session </w:t>
            </w:r>
          </w:p>
          <w:p w:rsidR="008E5852" w:rsidRDefault="00F75419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>Interview Techniques</w:t>
            </w:r>
          </w:p>
          <w:p w:rsidR="00292C0F" w:rsidRDefault="001A5786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Christopher Holland </w:t>
            </w:r>
            <w:r w:rsidR="00F7541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from the D. Glenn Foster Program</w:t>
            </w:r>
          </w:p>
          <w:p w:rsidR="00926BBB" w:rsidRPr="00385C0C" w:rsidRDefault="00926BBB" w:rsidP="001C7C9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296"/>
        </w:trPr>
        <w:tc>
          <w:tcPr>
            <w:tcW w:w="848" w:type="pct"/>
            <w:noWrap/>
            <w:hideMark/>
          </w:tcPr>
          <w:p w:rsidR="00143B9F" w:rsidRPr="00D434A6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52" w:type="pct"/>
            <w:noWrap/>
            <w:hideMark/>
          </w:tcPr>
          <w:p w:rsidR="00885FA8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143B9F" w:rsidRDefault="00143B9F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ED289C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43B9F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12:00</w:t>
            </w:r>
          </w:p>
        </w:tc>
        <w:tc>
          <w:tcPr>
            <w:tcW w:w="4152" w:type="pct"/>
            <w:noWrap/>
          </w:tcPr>
          <w:p w:rsidR="00885FA8" w:rsidRDefault="00885FA8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8E5852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 w:rsidR="0051580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8E5852" w:rsidRDefault="00515803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In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vestigations vs. Examinations – Panel Discussion</w:t>
            </w:r>
          </w:p>
          <w:p w:rsidR="00885FA8" w:rsidRDefault="00926BBB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Moderator – Kurt Johnson, </w:t>
            </w:r>
            <w:r w:rsidR="00885F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State of 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MN</w:t>
            </w:r>
          </w:p>
          <w:p w:rsidR="00926BBB" w:rsidRDefault="001C7C98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Grace Hamilton, </w:t>
            </w:r>
            <w:r w:rsidR="001A578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WA Investigator</w:t>
            </w:r>
          </w:p>
          <w:p w:rsidR="00C16A29" w:rsidRDefault="0098532C" w:rsidP="000D37C9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Garrett Young, 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MA </w:t>
            </w:r>
            <w:r w:rsidR="001A578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E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xaminer </w:t>
            </w:r>
          </w:p>
          <w:p w:rsidR="000D37C9" w:rsidRPr="007D6E03" w:rsidRDefault="000D37C9" w:rsidP="000D37C9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3F3671" w:rsidRPr="00D434A6" w:rsidRDefault="00143B9F" w:rsidP="00182F84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 – 1:00 PM</w:t>
            </w:r>
          </w:p>
        </w:tc>
        <w:tc>
          <w:tcPr>
            <w:tcW w:w="4152" w:type="pct"/>
            <w:noWrap/>
            <w:hideMark/>
          </w:tcPr>
          <w:p w:rsidR="00FD2FCA" w:rsidRDefault="00FD2FCA" w:rsidP="00182F84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E735A7" w:rsidRPr="00885FA8" w:rsidRDefault="00143B9F" w:rsidP="00182F84">
            <w:pPr>
              <w:jc w:val="center"/>
              <w:rPr>
                <w:rFonts w:eastAsia="Times New Roman" w:cstheme="minorHAnsi"/>
                <w:b/>
                <w:i/>
                <w:color w:val="000000"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Lunch</w:t>
            </w: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43B9F" w:rsidRPr="00D434A6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1:00 – 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4152" w:type="pct"/>
            <w:noWrap/>
          </w:tcPr>
          <w:p w:rsidR="00885FA8" w:rsidRDefault="00885FA8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8E5852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 w:rsidR="0051580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8E5852" w:rsidRDefault="00515803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Roundtable Discussion</w:t>
            </w:r>
          </w:p>
          <w:p w:rsidR="007F0543" w:rsidRDefault="00926BBB" w:rsidP="00B52A6D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Moderator – Jedd Bellman, </w:t>
            </w:r>
            <w:r w:rsidR="00B52A6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State of Maryland</w:t>
            </w:r>
          </w:p>
          <w:p w:rsidR="00B52A6D" w:rsidRPr="00292C0F" w:rsidRDefault="00B52A6D" w:rsidP="00B52A6D">
            <w:pPr>
              <w:jc w:val="center"/>
              <w:rPr>
                <w:rFonts w:eastAsia="Times New Roman" w:cstheme="minorHAnsi"/>
                <w:color w:val="7030A0"/>
                <w:sz w:val="18"/>
                <w:szCs w:val="18"/>
              </w:rPr>
            </w:pPr>
          </w:p>
        </w:tc>
      </w:tr>
      <w:tr w:rsidR="00E421CF" w:rsidRPr="00D434A6" w:rsidTr="00C726CB">
        <w:trPr>
          <w:trHeight w:val="269"/>
        </w:trPr>
        <w:tc>
          <w:tcPr>
            <w:tcW w:w="848" w:type="pct"/>
            <w:noWrap/>
          </w:tcPr>
          <w:p w:rsidR="00143B9F" w:rsidRPr="00D434A6" w:rsidRDefault="00926BBB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3:00 – 3:15</w:t>
            </w:r>
          </w:p>
        </w:tc>
        <w:tc>
          <w:tcPr>
            <w:tcW w:w="4152" w:type="pct"/>
            <w:noWrap/>
          </w:tcPr>
          <w:p w:rsidR="00885FA8" w:rsidRDefault="00885FA8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0169D9" w:rsidRDefault="00F46CCC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Break</w:t>
            </w:r>
          </w:p>
          <w:p w:rsidR="00143B9F" w:rsidRDefault="00143B9F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0169D9" w:rsidRDefault="000169D9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0169D9" w:rsidRDefault="000169D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0169D9" w:rsidRDefault="000169D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C90F2B" w:rsidRPr="00C90F2B" w:rsidRDefault="00926BBB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 – 4:30</w:t>
            </w:r>
          </w:p>
          <w:p w:rsidR="00385C0C" w:rsidRPr="00C90F2B" w:rsidRDefault="00385C0C" w:rsidP="00C90F2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52" w:type="pct"/>
            <w:noWrap/>
          </w:tcPr>
          <w:p w:rsidR="002E68FD" w:rsidRDefault="002E68FD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1C7C98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 </w:t>
            </w:r>
          </w:p>
          <w:p w:rsidR="001C7C98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Feder</w:t>
            </w:r>
            <w:r w:rsidR="002E68F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al Trade Commission </w:t>
            </w:r>
          </w:p>
          <w:p w:rsidR="002E68FD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“Initiatives Together”</w:t>
            </w:r>
          </w:p>
          <w:p w:rsidR="001C7C98" w:rsidRDefault="002E68FD" w:rsidP="001C7C98">
            <w:pPr>
              <w:jc w:val="center"/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Tom Carter, Senior Attorney</w:t>
            </w:r>
            <w:r w:rsidR="001C7C98" w:rsidRPr="00DA1595"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  <w:t xml:space="preserve"> </w:t>
            </w:r>
          </w:p>
          <w:p w:rsidR="007F0543" w:rsidRPr="00DA1595" w:rsidRDefault="007F0543" w:rsidP="001C7C98">
            <w:pPr>
              <w:jc w:val="center"/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143B9F" w:rsidRPr="00D434A6" w:rsidRDefault="00131E44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0F2B">
              <w:rPr>
                <w:rFonts w:eastAsia="Times New Roman" w:cstheme="minorHAnsi"/>
                <w:sz w:val="21"/>
                <w:szCs w:val="21"/>
              </w:rPr>
              <w:t>4:</w:t>
            </w:r>
            <w:r w:rsidR="00926BBB">
              <w:rPr>
                <w:rFonts w:eastAsia="Times New Roman" w:cstheme="minorHAnsi"/>
                <w:sz w:val="21"/>
                <w:szCs w:val="21"/>
              </w:rPr>
              <w:t>30 – 5:00</w:t>
            </w:r>
          </w:p>
        </w:tc>
        <w:tc>
          <w:tcPr>
            <w:tcW w:w="4152" w:type="pct"/>
            <w:noWrap/>
          </w:tcPr>
          <w:p w:rsidR="00885FA8" w:rsidRDefault="00885FA8" w:rsidP="009B7E6E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131E44" w:rsidP="009B7E6E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331D6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General Session </w:t>
            </w:r>
          </w:p>
          <w:p w:rsidR="00292C0F" w:rsidRDefault="00885FA8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Questions/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Comments on the Day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/Surveys</w:t>
            </w:r>
          </w:p>
          <w:p w:rsidR="007F0543" w:rsidRDefault="005E1446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Elizabeth Benotti, </w:t>
            </w:r>
            <w:r w:rsidR="007F054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President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, NACARA</w:t>
            </w:r>
          </w:p>
          <w:p w:rsidR="007F0543" w:rsidRPr="00331D6D" w:rsidRDefault="007F0543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485"/>
        </w:trPr>
        <w:tc>
          <w:tcPr>
            <w:tcW w:w="848" w:type="pct"/>
            <w:noWrap/>
            <w:hideMark/>
          </w:tcPr>
          <w:p w:rsidR="00F46CCC" w:rsidRDefault="00F46CCC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Default="00B203A0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A5786">
              <w:rPr>
                <w:rFonts w:eastAsia="Times New Roman" w:cstheme="minorHAnsi"/>
                <w:color w:val="000000"/>
                <w:sz w:val="21"/>
                <w:szCs w:val="21"/>
              </w:rPr>
              <w:t>5:</w:t>
            </w:r>
            <w:r w:rsidR="001A5786" w:rsidRPr="001A5786">
              <w:rPr>
                <w:rFonts w:eastAsia="Times New Roman" w:cstheme="minorHAnsi"/>
                <w:color w:val="000000"/>
                <w:sz w:val="21"/>
                <w:szCs w:val="21"/>
              </w:rPr>
              <w:t>30-7:30</w:t>
            </w:r>
            <w:r w:rsidR="00B52A6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  <w:p w:rsidR="00B52A6D" w:rsidRPr="00D434A6" w:rsidRDefault="00B52A6D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152" w:type="pct"/>
            <w:noWrap/>
            <w:hideMark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292C0F" w:rsidRDefault="00E659DB" w:rsidP="00ED289C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182F84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Welcome Reception &amp; Registration</w:t>
            </w:r>
          </w:p>
          <w:p w:rsidR="00ED289C" w:rsidRDefault="007F0543" w:rsidP="00ED289C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Embassy Suites Atrium</w:t>
            </w:r>
            <w:r w:rsidR="001A5786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885FA8" w:rsidRPr="00ED289C" w:rsidRDefault="00885FA8" w:rsidP="00ED289C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15406" w:rsidRPr="00D434A6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B950CE" w:rsidRPr="00B950CE" w:rsidRDefault="00C726CB" w:rsidP="00C726CB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5D0B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</w:t>
            </w:r>
            <w:r w:rsidR="003C5E7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</w:t>
            </w:r>
          </w:p>
        </w:tc>
      </w:tr>
      <w:tr w:rsidR="00E421CF" w:rsidRPr="00D434A6" w:rsidTr="00C726CB">
        <w:trPr>
          <w:trHeight w:val="287"/>
        </w:trPr>
        <w:tc>
          <w:tcPr>
            <w:tcW w:w="848" w:type="pct"/>
            <w:noWrap/>
            <w:hideMark/>
          </w:tcPr>
          <w:p w:rsidR="003F3671" w:rsidRPr="00D434A6" w:rsidRDefault="007F0543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3F3671" w:rsidRDefault="00276975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292C0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Registration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3F3671" w:rsidP="007F0543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13ED1">
              <w:rPr>
                <w:rFonts w:eastAsia="Times New Roman" w:cstheme="minorHAnsi"/>
                <w:color w:val="000000"/>
                <w:sz w:val="21"/>
                <w:szCs w:val="21"/>
              </w:rPr>
              <w:t>9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 w:rsidP="00131E44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  <w:p w:rsidR="00680798" w:rsidRDefault="00680798" w:rsidP="00131E44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General Session –</w:t>
            </w:r>
          </w:p>
          <w:p w:rsidR="007F0543" w:rsidRDefault="007F0543" w:rsidP="007F0543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CSBS – Nationwide Mortgage Licensing System (NMLS)</w:t>
            </w:r>
          </w:p>
          <w:p w:rsidR="005E1446" w:rsidRDefault="005E1446" w:rsidP="007F0543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Tim Doyle, Senior Vice President</w:t>
            </w:r>
            <w:r w:rsidR="00242FF8">
              <w:rPr>
                <w:rFonts w:cstheme="minorHAnsi"/>
                <w:b/>
                <w:color w:val="000000" w:themeColor="text1"/>
                <w:sz w:val="21"/>
                <w:szCs w:val="21"/>
              </w:rPr>
              <w:t>, CSBS</w:t>
            </w:r>
          </w:p>
          <w:p w:rsidR="00B02B7B" w:rsidRPr="007A4EAB" w:rsidRDefault="00B02B7B" w:rsidP="007F0543">
            <w:pPr>
              <w:ind w:left="720" w:hanging="7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21CF" w:rsidTr="00C726CB">
        <w:trPr>
          <w:trHeight w:val="329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13ED1" w:rsidRDefault="00713ED1" w:rsidP="007F0543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</w:t>
            </w:r>
            <w:r w:rsidR="007F0543">
              <w:rPr>
                <w:color w:val="000000"/>
                <w:sz w:val="21"/>
                <w:szCs w:val="21"/>
              </w:rPr>
              <w:t>00</w:t>
            </w:r>
            <w:r>
              <w:rPr>
                <w:color w:val="000000"/>
                <w:sz w:val="21"/>
                <w:szCs w:val="21"/>
              </w:rPr>
              <w:t xml:space="preserve"> – 10:</w:t>
            </w:r>
            <w:r w:rsidR="007F0543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713ED1" w:rsidRDefault="00713ED1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General Session –</w:t>
            </w:r>
          </w:p>
          <w:p w:rsidR="001C7C98" w:rsidRDefault="00C16A29" w:rsidP="007F0543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</w:t>
            </w:r>
            <w:r w:rsidRPr="00C16A29">
              <w:rPr>
                <w:b/>
                <w:bCs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Century Debt Collecti</w:t>
            </w:r>
            <w:r w:rsidR="001C7C98">
              <w:rPr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n in a </w:t>
            </w:r>
          </w:p>
          <w:p w:rsidR="00713ED1" w:rsidRDefault="00C16A29" w:rsidP="007F0543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</w:t>
            </w:r>
            <w:r w:rsidRPr="00C16A29">
              <w:rPr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="00E81CD2">
              <w:rPr>
                <w:b/>
                <w:bCs/>
                <w:color w:val="000000"/>
                <w:sz w:val="21"/>
                <w:szCs w:val="21"/>
              </w:rPr>
              <w:t xml:space="preserve"> Century Regulatory Framework</w:t>
            </w:r>
            <w:r w:rsidR="007E480B">
              <w:rPr>
                <w:b/>
                <w:bCs/>
                <w:color w:val="000000"/>
                <w:sz w:val="21"/>
                <w:szCs w:val="21"/>
              </w:rPr>
              <w:t xml:space="preserve"> Presented by David </w:t>
            </w:r>
            <w:proofErr w:type="spellStart"/>
            <w:r w:rsidR="007E480B">
              <w:rPr>
                <w:b/>
                <w:bCs/>
                <w:color w:val="000000"/>
                <w:sz w:val="21"/>
                <w:szCs w:val="21"/>
              </w:rPr>
              <w:t>Cherner</w:t>
            </w:r>
            <w:proofErr w:type="spellEnd"/>
            <w:r w:rsidR="007E480B">
              <w:rPr>
                <w:b/>
                <w:bCs/>
                <w:color w:val="000000"/>
                <w:sz w:val="21"/>
                <w:szCs w:val="21"/>
              </w:rPr>
              <w:t xml:space="preserve"> – Moss and Barnett, P.A.</w:t>
            </w:r>
            <w:r w:rsidR="00242FF8">
              <w:rPr>
                <w:b/>
                <w:bCs/>
                <w:color w:val="000000"/>
                <w:sz w:val="21"/>
                <w:szCs w:val="21"/>
              </w:rPr>
              <w:t xml:space="preserve"> and Tim Bauer, President, Inside ARM</w:t>
            </w:r>
          </w:p>
          <w:p w:rsidR="007F0543" w:rsidRPr="00713ED1" w:rsidRDefault="007F0543" w:rsidP="00C16A29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341"/>
        </w:trPr>
        <w:tc>
          <w:tcPr>
            <w:tcW w:w="848" w:type="pct"/>
            <w:noWrap/>
            <w:hideMark/>
          </w:tcPr>
          <w:p w:rsidR="003F3671" w:rsidRPr="00D434A6" w:rsidRDefault="000B0EA1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3F3671" w:rsidRDefault="000B0EA1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ED289C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3F3671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E53C76" w:rsidRDefault="00E53C76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General Session –</w:t>
            </w:r>
          </w:p>
          <w:p w:rsidR="007F0543" w:rsidRDefault="007F0543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Commercial vs Consumer Collections</w:t>
            </w:r>
          </w:p>
          <w:p w:rsidR="00292C0F" w:rsidRDefault="007F0543" w:rsidP="007F054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Sheryl Sailer, ND and Annette Waggoner, AALC – Commercial</w:t>
            </w:r>
          </w:p>
          <w:p w:rsidR="007F0543" w:rsidRPr="00997FD2" w:rsidRDefault="007F0543" w:rsidP="001A5786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413F0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 w:rsidR="005672B3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12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143B9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A01D6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7F0543" w:rsidRDefault="007F0543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1A578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ene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ral Session  - </w:t>
            </w:r>
          </w:p>
          <w:p w:rsidR="001A5786" w:rsidRPr="001A5786" w:rsidRDefault="001A5786" w:rsidP="001A5786">
            <w:pPr>
              <w:shd w:val="clear" w:color="auto" w:fill="FFFFFF"/>
              <w:spacing w:after="200" w:line="276" w:lineRule="auto"/>
              <w:jc w:val="center"/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  <w:r w:rsidRPr="001A5786">
              <w:rPr>
                <w:rFonts w:eastAsia="Times New Roman" w:cs="Arial"/>
                <w:b/>
                <w:color w:val="222222"/>
                <w:sz w:val="19"/>
                <w:szCs w:val="19"/>
              </w:rPr>
              <w:t>How Your Regulatory Exams Can Provide More Opportunities for the Regulator, the Examined Agency and the Consumer.”</w:t>
            </w:r>
          </w:p>
          <w:p w:rsidR="007F0543" w:rsidRDefault="00F75419" w:rsidP="00F75419">
            <w:pPr>
              <w:shd w:val="clear" w:color="auto" w:fill="FFFFFF"/>
              <w:spacing w:line="276" w:lineRule="auto"/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Presenters:</w:t>
            </w:r>
            <w:r w:rsidR="001A578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F05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Tim Collins –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General Counsel for</w:t>
            </w:r>
            <w:r w:rsidR="007F05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Convergent Outsourcing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and John Rossman - Moss and Barnett, P.A.</w:t>
            </w:r>
          </w:p>
          <w:p w:rsidR="00292C0F" w:rsidRPr="00DA1595" w:rsidRDefault="00292C0F" w:rsidP="00F75419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665"/>
        </w:trPr>
        <w:tc>
          <w:tcPr>
            <w:tcW w:w="848" w:type="pct"/>
            <w:noWrap/>
            <w:hideMark/>
          </w:tcPr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 – 1:00</w:t>
            </w:r>
          </w:p>
        </w:tc>
        <w:tc>
          <w:tcPr>
            <w:tcW w:w="4152" w:type="pct"/>
            <w:noWrap/>
            <w:hideMark/>
          </w:tcPr>
          <w:p w:rsidR="00292C0F" w:rsidRDefault="00292C0F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726CB" w:rsidRDefault="00C726CB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Lunch</w:t>
            </w:r>
          </w:p>
          <w:p w:rsidR="000D37C9" w:rsidRDefault="000D37C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0169D9" w:rsidRPr="00885FA8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359"/>
        </w:trPr>
        <w:tc>
          <w:tcPr>
            <w:tcW w:w="848" w:type="pct"/>
            <w:noWrap/>
            <w:hideMark/>
          </w:tcPr>
          <w:p w:rsidR="00D43844" w:rsidRDefault="00D43844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 – 2:00</w:t>
            </w:r>
          </w:p>
        </w:tc>
        <w:tc>
          <w:tcPr>
            <w:tcW w:w="4152" w:type="pct"/>
            <w:noWrap/>
            <w:hideMark/>
          </w:tcPr>
          <w:p w:rsidR="000169D9" w:rsidRDefault="000169D9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2767CB" w:rsidRDefault="00C726CB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Consumer Financial Protection Bureau (“CFPB”)</w:t>
            </w:r>
          </w:p>
          <w:p w:rsidR="007E6B52" w:rsidRDefault="001C7C9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Jack Newman, </w:t>
            </w:r>
            <w:r w:rsidR="007E6B52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Office of Supervision Policy</w:t>
            </w:r>
          </w:p>
          <w:p w:rsidR="00C726CB" w:rsidRDefault="00C726CB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Discussion of how they determine their exam schedule</w:t>
            </w:r>
            <w:r w:rsidR="00E731D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/risk factors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and any bureau updates</w:t>
            </w:r>
          </w:p>
          <w:p w:rsidR="00D43844" w:rsidRDefault="00D43844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ED289C" w:rsidRPr="00ED289C" w:rsidRDefault="00ED289C" w:rsidP="007E6B52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D43844" w:rsidRDefault="00D43844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92E1B" w:rsidRDefault="00C16A2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1:45-2:45</w:t>
            </w:r>
          </w:p>
        </w:tc>
        <w:tc>
          <w:tcPr>
            <w:tcW w:w="4152" w:type="pct"/>
            <w:noWrap/>
          </w:tcPr>
          <w:p w:rsidR="00D43844" w:rsidRDefault="00D43844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DA1595" w:rsidRDefault="00C726CB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Cyber Security –WA F</w:t>
            </w:r>
            <w:r w:rsid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ederal Bureau of Investigation</w:t>
            </w:r>
          </w:p>
          <w:p w:rsidR="00C726CB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Ethan Via, Special Agent</w:t>
            </w:r>
          </w:p>
          <w:p w:rsidR="007E6B52" w:rsidRDefault="007E6B52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Spotting, Reporting, and Preventing Fraudulent Schemes</w:t>
            </w:r>
          </w:p>
          <w:p w:rsidR="00292C0F" w:rsidRPr="00DA1595" w:rsidRDefault="00292C0F" w:rsidP="007E6B5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C16A29" w:rsidRDefault="00C16A2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2:45-3:00</w:t>
            </w:r>
          </w:p>
        </w:tc>
        <w:tc>
          <w:tcPr>
            <w:tcW w:w="4152" w:type="pct"/>
            <w:noWrap/>
          </w:tcPr>
          <w:p w:rsidR="00C16A29" w:rsidRPr="008B68B3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16A29" w:rsidRPr="008B68B3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B68B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52" w:type="pct"/>
            <w:noWrap/>
            <w:vAlign w:val="center"/>
            <w:hideMark/>
          </w:tcPr>
          <w:p w:rsidR="000D37C9" w:rsidRDefault="000D37C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8B68B3" w:rsidRDefault="008B68B3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B68B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Unintended Consequences-Bank Accounts; Net Wor</w:t>
            </w:r>
            <w:r w:rsidR="00F75419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th; Technology; Account Recalls</w:t>
            </w:r>
          </w:p>
          <w:p w:rsidR="00F75419" w:rsidRPr="008B68B3" w:rsidRDefault="00F7541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Presented by: Kelly Knepper- Stephens, General Counsel and CCO for Stoneleigh Recovery Associates, LLC and Manny Newburger – Barron &amp; Newburger, P.C.</w:t>
            </w:r>
          </w:p>
          <w:p w:rsidR="007E6B52" w:rsidRPr="00995CDA" w:rsidRDefault="007E6B52" w:rsidP="00F7541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215406" w:rsidRPr="00D434A6" w:rsidTr="00713ED1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B5610F" w:rsidRDefault="00F46400" w:rsidP="00C726C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C726CB">
              <w:t>Wednesday</w:t>
            </w:r>
            <w:r w:rsidR="00B950CE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C726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BD3A57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C726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 </w:t>
            </w:r>
            <w:r w:rsidR="00E86F34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</w:t>
            </w:r>
          </w:p>
        </w:tc>
      </w:tr>
      <w:tr w:rsidR="00E421CF" w:rsidRPr="00D434A6" w:rsidTr="00C726CB">
        <w:trPr>
          <w:trHeight w:val="431"/>
        </w:trPr>
        <w:tc>
          <w:tcPr>
            <w:tcW w:w="848" w:type="pct"/>
            <w:noWrap/>
            <w:hideMark/>
          </w:tcPr>
          <w:p w:rsidR="003F3671" w:rsidRPr="00D434A6" w:rsidRDefault="003F3671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9:00</w:t>
            </w:r>
            <w:r w:rsidR="00EC5C63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292C0F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CA70B3" w:rsidRDefault="006B11E6" w:rsidP="00292C0F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Business Meeting &amp; NACARA Elections *</w:t>
            </w:r>
          </w:p>
          <w:p w:rsidR="00885FA8" w:rsidRPr="00FB56CE" w:rsidRDefault="00885FA8" w:rsidP="00292C0F">
            <w:pPr>
              <w:jc w:val="center"/>
              <w:rPr>
                <w:rFonts w:eastAsia="Times New Roman" w:cstheme="minorHAnsi"/>
                <w:color w:val="000000" w:themeColor="text1"/>
                <w:sz w:val="21"/>
                <w:highlight w:val="yellow"/>
              </w:rPr>
            </w:pPr>
          </w:p>
        </w:tc>
      </w:tr>
      <w:tr w:rsidR="00E421CF" w:rsidRPr="00D434A6" w:rsidTr="00C726CB">
        <w:trPr>
          <w:trHeight w:val="539"/>
        </w:trPr>
        <w:tc>
          <w:tcPr>
            <w:tcW w:w="848" w:type="pct"/>
            <w:noWrap/>
            <w:hideMark/>
          </w:tcPr>
          <w:p w:rsidR="00F46CCC" w:rsidRDefault="00F46CCC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A01D6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9:00 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>–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C726CB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vAlign w:val="center"/>
            <w:hideMark/>
          </w:tcPr>
          <w:p w:rsidR="00885FA8" w:rsidRDefault="00885FA8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C726CB" w:rsidRDefault="00C726CB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Multi-State Examinations/Investigations </w:t>
            </w:r>
          </w:p>
          <w:p w:rsidR="007C41B4" w:rsidRDefault="00C726CB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Anthony Polidori, </w:t>
            </w:r>
            <w:r w:rsidR="007C41B4">
              <w:rPr>
                <w:rFonts w:cstheme="minorHAnsi"/>
                <w:b/>
                <w:sz w:val="21"/>
                <w:szCs w:val="21"/>
              </w:rPr>
              <w:t>Supervising Examiner</w:t>
            </w:r>
          </w:p>
          <w:p w:rsidR="00ED289C" w:rsidRDefault="00885FA8" w:rsidP="00AA73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State of </w:t>
            </w:r>
            <w:r w:rsidR="00C726CB">
              <w:rPr>
                <w:rFonts w:cstheme="minorHAnsi"/>
                <w:b/>
                <w:sz w:val="21"/>
                <w:szCs w:val="21"/>
              </w:rPr>
              <w:t>Idaho</w:t>
            </w:r>
          </w:p>
          <w:p w:rsidR="00713ED1" w:rsidRPr="00ED289C" w:rsidRDefault="00713ED1" w:rsidP="00AA73F5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</w:tr>
      <w:tr w:rsidR="00E421CF" w:rsidRPr="00D434A6" w:rsidTr="00C726CB">
        <w:trPr>
          <w:trHeight w:val="503"/>
        </w:trPr>
        <w:tc>
          <w:tcPr>
            <w:tcW w:w="848" w:type="pct"/>
            <w:noWrap/>
          </w:tcPr>
          <w:p w:rsidR="00F46CCC" w:rsidRDefault="00F46CCC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31D6D" w:rsidRDefault="00331D6D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10:30 – 12:00</w:t>
            </w:r>
          </w:p>
        </w:tc>
        <w:tc>
          <w:tcPr>
            <w:tcW w:w="4152" w:type="pct"/>
            <w:noWrap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331D6D" w:rsidRDefault="00331D6D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0C70AA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Regulator</w:t>
            </w:r>
            <w:r w:rsidRPr="00ED147C">
              <w:rPr>
                <w:rFonts w:eastAsia="Times New Roman" w:cstheme="minorHAnsi"/>
                <w:b/>
                <w:color w:val="387026" w:themeColor="accent5" w:themeShade="8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sz w:val="21"/>
                <w:szCs w:val="21"/>
              </w:rPr>
              <w:t>Roundtable</w:t>
            </w:r>
            <w:r w:rsidR="00DD219D">
              <w:rPr>
                <w:rFonts w:eastAsia="Times New Roman" w:cstheme="minorHAnsi"/>
                <w:b/>
                <w:sz w:val="21"/>
                <w:szCs w:val="21"/>
              </w:rPr>
              <w:t>*</w:t>
            </w:r>
          </w:p>
          <w:p w:rsidR="007C41B4" w:rsidRDefault="00C726CB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sz w:val="21"/>
                <w:szCs w:val="21"/>
              </w:rPr>
              <w:t>Jedd Bellman</w:t>
            </w:r>
            <w:r w:rsidR="00DA1595" w:rsidRPr="00885FA8">
              <w:rPr>
                <w:rFonts w:eastAsia="Times New Roman" w:cstheme="minorHAnsi"/>
                <w:b/>
                <w:sz w:val="21"/>
                <w:szCs w:val="21"/>
              </w:rPr>
              <w:t xml:space="preserve">, Moderator, </w:t>
            </w:r>
          </w:p>
          <w:p w:rsidR="00DA1595" w:rsidRPr="00885FA8" w:rsidRDefault="007C41B4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sz w:val="21"/>
                <w:szCs w:val="21"/>
              </w:rPr>
              <w:t xml:space="preserve">Assistant Commissioner, </w:t>
            </w:r>
            <w:r w:rsidR="00DA1595" w:rsidRPr="00885FA8">
              <w:rPr>
                <w:rFonts w:eastAsia="Times New Roman" w:cstheme="minorHAnsi"/>
                <w:b/>
                <w:sz w:val="21"/>
                <w:szCs w:val="21"/>
              </w:rPr>
              <w:t xml:space="preserve">State of </w:t>
            </w:r>
            <w:r w:rsidR="00C726CB" w:rsidRPr="00885FA8">
              <w:rPr>
                <w:rFonts w:eastAsia="Times New Roman" w:cstheme="minorHAnsi"/>
                <w:b/>
                <w:sz w:val="21"/>
                <w:szCs w:val="21"/>
              </w:rPr>
              <w:t>Maryland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269"/>
        </w:trPr>
        <w:tc>
          <w:tcPr>
            <w:tcW w:w="848" w:type="pct"/>
            <w:noWrap/>
            <w:hideMark/>
          </w:tcPr>
          <w:p w:rsidR="003F3671" w:rsidRPr="00D434A6" w:rsidRDefault="00365DEA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12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D71F48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713ED1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D289C" w:rsidRDefault="006B11E6" w:rsidP="00713ED1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FD2FC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Adjourn </w:t>
            </w:r>
            <w:r w:rsidR="00ED289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–</w:t>
            </w:r>
            <w:r w:rsidRPr="00FD2FC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Travel</w:t>
            </w:r>
          </w:p>
          <w:p w:rsidR="00C726CB" w:rsidRPr="00ED289C" w:rsidRDefault="00C726CB" w:rsidP="00713ED1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</w:p>
        </w:tc>
      </w:tr>
    </w:tbl>
    <w:p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C80DD2" w:rsidSect="00713ED1">
      <w:headerReference w:type="default" r:id="rId9"/>
      <w:footerReference w:type="default" r:id="rId10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93" w:rsidRDefault="00A23593" w:rsidP="00F07AB9">
      <w:pPr>
        <w:spacing w:after="0" w:line="240" w:lineRule="auto"/>
      </w:pPr>
      <w:r>
        <w:separator/>
      </w:r>
    </w:p>
  </w:endnote>
  <w:endnote w:type="continuationSeparator" w:id="0">
    <w:p w:rsidR="00A23593" w:rsidRDefault="00A23593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D1" w:rsidRPr="00F46400" w:rsidRDefault="00713ED1" w:rsidP="00713ED1">
    <w:pPr>
      <w:spacing w:after="0" w:line="240" w:lineRule="auto"/>
      <w:ind w:left="360"/>
      <w:rPr>
        <w:rFonts w:cstheme="minorHAnsi"/>
        <w:sz w:val="21"/>
        <w:szCs w:val="21"/>
      </w:rPr>
    </w:pPr>
    <w:r>
      <w:rPr>
        <w:rFonts w:cstheme="minorHAnsi"/>
        <w:sz w:val="21"/>
        <w:szCs w:val="21"/>
      </w:rPr>
      <w:t>*</w:t>
    </w:r>
    <w:r w:rsidRPr="00F46400">
      <w:rPr>
        <w:rFonts w:cstheme="minorHAnsi"/>
        <w:sz w:val="21"/>
        <w:szCs w:val="21"/>
      </w:rPr>
      <w:t xml:space="preserve">Open to NACARA </w:t>
    </w:r>
    <w:r>
      <w:rPr>
        <w:rFonts w:cstheme="minorHAnsi"/>
        <w:sz w:val="21"/>
        <w:szCs w:val="21"/>
      </w:rPr>
      <w:t xml:space="preserve">members, Regulators, and Regulatory Affiliates </w:t>
    </w:r>
    <w:r w:rsidRPr="00F46400">
      <w:rPr>
        <w:rFonts w:cstheme="minorHAnsi"/>
        <w:sz w:val="21"/>
        <w:szCs w:val="21"/>
      </w:rPr>
      <w:t>only</w:t>
    </w:r>
  </w:p>
  <w:p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93" w:rsidRDefault="00A23593" w:rsidP="00F07AB9">
      <w:pPr>
        <w:spacing w:after="0" w:line="240" w:lineRule="auto"/>
      </w:pPr>
      <w:r>
        <w:separator/>
      </w:r>
    </w:p>
  </w:footnote>
  <w:footnote w:type="continuationSeparator" w:id="0">
    <w:p w:rsidR="00A23593" w:rsidRDefault="00A23593" w:rsidP="00F0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9" w:rsidRDefault="00F07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1"/>
    <w:rsid w:val="0000142A"/>
    <w:rsid w:val="0000209D"/>
    <w:rsid w:val="00004A0D"/>
    <w:rsid w:val="00006659"/>
    <w:rsid w:val="000169D9"/>
    <w:rsid w:val="00020C13"/>
    <w:rsid w:val="0002796B"/>
    <w:rsid w:val="000327A8"/>
    <w:rsid w:val="000365F9"/>
    <w:rsid w:val="00055F40"/>
    <w:rsid w:val="0006069B"/>
    <w:rsid w:val="000679B5"/>
    <w:rsid w:val="00071B1B"/>
    <w:rsid w:val="000758E9"/>
    <w:rsid w:val="00092E1B"/>
    <w:rsid w:val="00096C1D"/>
    <w:rsid w:val="00097271"/>
    <w:rsid w:val="000A6966"/>
    <w:rsid w:val="000B0EA1"/>
    <w:rsid w:val="000B642E"/>
    <w:rsid w:val="000B72EA"/>
    <w:rsid w:val="000C70AA"/>
    <w:rsid w:val="000D0EC3"/>
    <w:rsid w:val="000D14E6"/>
    <w:rsid w:val="000D37C9"/>
    <w:rsid w:val="000D4AE9"/>
    <w:rsid w:val="000D4D3C"/>
    <w:rsid w:val="000F0346"/>
    <w:rsid w:val="000F07CA"/>
    <w:rsid w:val="000F2CAB"/>
    <w:rsid w:val="000F3CE7"/>
    <w:rsid w:val="00101336"/>
    <w:rsid w:val="00116A36"/>
    <w:rsid w:val="00117AFF"/>
    <w:rsid w:val="0013125D"/>
    <w:rsid w:val="00131E44"/>
    <w:rsid w:val="001336D4"/>
    <w:rsid w:val="00133CC9"/>
    <w:rsid w:val="001375BE"/>
    <w:rsid w:val="00140115"/>
    <w:rsid w:val="00143653"/>
    <w:rsid w:val="00143B9F"/>
    <w:rsid w:val="00143E51"/>
    <w:rsid w:val="0015023F"/>
    <w:rsid w:val="00150448"/>
    <w:rsid w:val="00150764"/>
    <w:rsid w:val="0017143F"/>
    <w:rsid w:val="0017322F"/>
    <w:rsid w:val="00182F84"/>
    <w:rsid w:val="0018771F"/>
    <w:rsid w:val="001A2773"/>
    <w:rsid w:val="001A5786"/>
    <w:rsid w:val="001B2BBF"/>
    <w:rsid w:val="001B507B"/>
    <w:rsid w:val="001C7C98"/>
    <w:rsid w:val="001E1FD8"/>
    <w:rsid w:val="001F6EAE"/>
    <w:rsid w:val="0020049B"/>
    <w:rsid w:val="00202763"/>
    <w:rsid w:val="00214C8E"/>
    <w:rsid w:val="00215406"/>
    <w:rsid w:val="002273FA"/>
    <w:rsid w:val="00230BB2"/>
    <w:rsid w:val="0023356E"/>
    <w:rsid w:val="00242FF8"/>
    <w:rsid w:val="002644D6"/>
    <w:rsid w:val="00265D40"/>
    <w:rsid w:val="00272B58"/>
    <w:rsid w:val="002767CB"/>
    <w:rsid w:val="00276975"/>
    <w:rsid w:val="00283F5C"/>
    <w:rsid w:val="002847BA"/>
    <w:rsid w:val="00292C0F"/>
    <w:rsid w:val="00293134"/>
    <w:rsid w:val="0029795D"/>
    <w:rsid w:val="002A230C"/>
    <w:rsid w:val="002A3902"/>
    <w:rsid w:val="002A6250"/>
    <w:rsid w:val="002B145C"/>
    <w:rsid w:val="002B1B86"/>
    <w:rsid w:val="002B55DA"/>
    <w:rsid w:val="002D5715"/>
    <w:rsid w:val="002E546A"/>
    <w:rsid w:val="002E63A3"/>
    <w:rsid w:val="002E68FD"/>
    <w:rsid w:val="002F3FC9"/>
    <w:rsid w:val="00304BD9"/>
    <w:rsid w:val="00304CEE"/>
    <w:rsid w:val="003228A0"/>
    <w:rsid w:val="00331D6D"/>
    <w:rsid w:val="00335501"/>
    <w:rsid w:val="00343B17"/>
    <w:rsid w:val="003446CE"/>
    <w:rsid w:val="003476F4"/>
    <w:rsid w:val="00353CD4"/>
    <w:rsid w:val="003542F0"/>
    <w:rsid w:val="00355EEC"/>
    <w:rsid w:val="00363618"/>
    <w:rsid w:val="00365DEA"/>
    <w:rsid w:val="00366910"/>
    <w:rsid w:val="003716BE"/>
    <w:rsid w:val="003813BF"/>
    <w:rsid w:val="00385C0C"/>
    <w:rsid w:val="00394BBD"/>
    <w:rsid w:val="003A4AC2"/>
    <w:rsid w:val="003B2B7A"/>
    <w:rsid w:val="003C34A7"/>
    <w:rsid w:val="003C5E72"/>
    <w:rsid w:val="003D7BA6"/>
    <w:rsid w:val="003E3BED"/>
    <w:rsid w:val="003E4AF9"/>
    <w:rsid w:val="003F3671"/>
    <w:rsid w:val="004069E1"/>
    <w:rsid w:val="00411BA1"/>
    <w:rsid w:val="00411C65"/>
    <w:rsid w:val="00413F09"/>
    <w:rsid w:val="00417B13"/>
    <w:rsid w:val="004231A8"/>
    <w:rsid w:val="004233BC"/>
    <w:rsid w:val="004521D9"/>
    <w:rsid w:val="00454711"/>
    <w:rsid w:val="00461EB1"/>
    <w:rsid w:val="004645C5"/>
    <w:rsid w:val="004651F8"/>
    <w:rsid w:val="00466EE1"/>
    <w:rsid w:val="00467676"/>
    <w:rsid w:val="00474EF2"/>
    <w:rsid w:val="00477F16"/>
    <w:rsid w:val="00487C04"/>
    <w:rsid w:val="004929DD"/>
    <w:rsid w:val="00496CD7"/>
    <w:rsid w:val="004B33EF"/>
    <w:rsid w:val="004C4BA1"/>
    <w:rsid w:val="004C5C14"/>
    <w:rsid w:val="004D3F0E"/>
    <w:rsid w:val="004D5BAD"/>
    <w:rsid w:val="004E1E26"/>
    <w:rsid w:val="004F2774"/>
    <w:rsid w:val="00505152"/>
    <w:rsid w:val="0050648D"/>
    <w:rsid w:val="00515803"/>
    <w:rsid w:val="00524592"/>
    <w:rsid w:val="00532A7D"/>
    <w:rsid w:val="00533D2E"/>
    <w:rsid w:val="005345CA"/>
    <w:rsid w:val="005629CA"/>
    <w:rsid w:val="005672B3"/>
    <w:rsid w:val="00582056"/>
    <w:rsid w:val="0058733E"/>
    <w:rsid w:val="00596FE3"/>
    <w:rsid w:val="005A14B9"/>
    <w:rsid w:val="005B0101"/>
    <w:rsid w:val="005B1D8D"/>
    <w:rsid w:val="005B31EE"/>
    <w:rsid w:val="005B732F"/>
    <w:rsid w:val="005C18A2"/>
    <w:rsid w:val="005D0B49"/>
    <w:rsid w:val="005D2263"/>
    <w:rsid w:val="005D2C74"/>
    <w:rsid w:val="005D5314"/>
    <w:rsid w:val="005D7868"/>
    <w:rsid w:val="005E141B"/>
    <w:rsid w:val="005E1446"/>
    <w:rsid w:val="005E1901"/>
    <w:rsid w:val="00622AF9"/>
    <w:rsid w:val="00624E81"/>
    <w:rsid w:val="00626F1A"/>
    <w:rsid w:val="00643799"/>
    <w:rsid w:val="006445CC"/>
    <w:rsid w:val="006531BF"/>
    <w:rsid w:val="00655E7E"/>
    <w:rsid w:val="00660417"/>
    <w:rsid w:val="0066588F"/>
    <w:rsid w:val="00680798"/>
    <w:rsid w:val="006810B4"/>
    <w:rsid w:val="006832C7"/>
    <w:rsid w:val="00684472"/>
    <w:rsid w:val="00690594"/>
    <w:rsid w:val="00691804"/>
    <w:rsid w:val="00693DB3"/>
    <w:rsid w:val="006B11E6"/>
    <w:rsid w:val="006B1B91"/>
    <w:rsid w:val="006B4441"/>
    <w:rsid w:val="006B6152"/>
    <w:rsid w:val="006C223C"/>
    <w:rsid w:val="006C27E4"/>
    <w:rsid w:val="006C2EA9"/>
    <w:rsid w:val="006C60ED"/>
    <w:rsid w:val="006D728F"/>
    <w:rsid w:val="006D736E"/>
    <w:rsid w:val="006E35BE"/>
    <w:rsid w:val="006E7941"/>
    <w:rsid w:val="006F37F6"/>
    <w:rsid w:val="00702676"/>
    <w:rsid w:val="00713ED1"/>
    <w:rsid w:val="007310E9"/>
    <w:rsid w:val="0074250E"/>
    <w:rsid w:val="00743027"/>
    <w:rsid w:val="0075056A"/>
    <w:rsid w:val="00761F5D"/>
    <w:rsid w:val="007704EA"/>
    <w:rsid w:val="0077151E"/>
    <w:rsid w:val="007813FE"/>
    <w:rsid w:val="00782479"/>
    <w:rsid w:val="00784F3B"/>
    <w:rsid w:val="00792CF0"/>
    <w:rsid w:val="00794829"/>
    <w:rsid w:val="007A4EAB"/>
    <w:rsid w:val="007A66D2"/>
    <w:rsid w:val="007B409F"/>
    <w:rsid w:val="007B45FF"/>
    <w:rsid w:val="007B4A43"/>
    <w:rsid w:val="007B5191"/>
    <w:rsid w:val="007C41B4"/>
    <w:rsid w:val="007D327E"/>
    <w:rsid w:val="007D6E03"/>
    <w:rsid w:val="007E480B"/>
    <w:rsid w:val="007E6B52"/>
    <w:rsid w:val="007E7B61"/>
    <w:rsid w:val="007F0543"/>
    <w:rsid w:val="007F641C"/>
    <w:rsid w:val="007F6C90"/>
    <w:rsid w:val="00800CC3"/>
    <w:rsid w:val="008024BB"/>
    <w:rsid w:val="00802A71"/>
    <w:rsid w:val="0081312F"/>
    <w:rsid w:val="00822422"/>
    <w:rsid w:val="008344F4"/>
    <w:rsid w:val="008371F5"/>
    <w:rsid w:val="00843F78"/>
    <w:rsid w:val="00855A6E"/>
    <w:rsid w:val="008578EF"/>
    <w:rsid w:val="00876CB2"/>
    <w:rsid w:val="008777A8"/>
    <w:rsid w:val="00885B4A"/>
    <w:rsid w:val="00885FA8"/>
    <w:rsid w:val="00890EAA"/>
    <w:rsid w:val="008B614F"/>
    <w:rsid w:val="008B68B3"/>
    <w:rsid w:val="008C2BAF"/>
    <w:rsid w:val="008E2956"/>
    <w:rsid w:val="008E5852"/>
    <w:rsid w:val="008F5381"/>
    <w:rsid w:val="008F53CD"/>
    <w:rsid w:val="008F639D"/>
    <w:rsid w:val="00902BE3"/>
    <w:rsid w:val="00903025"/>
    <w:rsid w:val="00904FBE"/>
    <w:rsid w:val="00915431"/>
    <w:rsid w:val="00920EC9"/>
    <w:rsid w:val="009255F2"/>
    <w:rsid w:val="00926BBB"/>
    <w:rsid w:val="00931AB1"/>
    <w:rsid w:val="009364FE"/>
    <w:rsid w:val="00942D2C"/>
    <w:rsid w:val="009451E7"/>
    <w:rsid w:val="00945A69"/>
    <w:rsid w:val="00955BC4"/>
    <w:rsid w:val="00955BE7"/>
    <w:rsid w:val="00956254"/>
    <w:rsid w:val="00956698"/>
    <w:rsid w:val="00960454"/>
    <w:rsid w:val="00960F45"/>
    <w:rsid w:val="009619F4"/>
    <w:rsid w:val="0096419D"/>
    <w:rsid w:val="009660D4"/>
    <w:rsid w:val="00977418"/>
    <w:rsid w:val="0098522F"/>
    <w:rsid w:val="0098532C"/>
    <w:rsid w:val="009870C5"/>
    <w:rsid w:val="00987676"/>
    <w:rsid w:val="00994197"/>
    <w:rsid w:val="00995CDA"/>
    <w:rsid w:val="00996A72"/>
    <w:rsid w:val="00997FD2"/>
    <w:rsid w:val="009A42DF"/>
    <w:rsid w:val="009A4475"/>
    <w:rsid w:val="009A5EA0"/>
    <w:rsid w:val="009B003D"/>
    <w:rsid w:val="009B7E6E"/>
    <w:rsid w:val="009C1DF4"/>
    <w:rsid w:val="009C2256"/>
    <w:rsid w:val="009C26EC"/>
    <w:rsid w:val="009E3F43"/>
    <w:rsid w:val="009E47C8"/>
    <w:rsid w:val="009E55A3"/>
    <w:rsid w:val="009E724F"/>
    <w:rsid w:val="009F7AAC"/>
    <w:rsid w:val="00A14D22"/>
    <w:rsid w:val="00A153C2"/>
    <w:rsid w:val="00A20BAE"/>
    <w:rsid w:val="00A23593"/>
    <w:rsid w:val="00A26805"/>
    <w:rsid w:val="00A321E5"/>
    <w:rsid w:val="00A51938"/>
    <w:rsid w:val="00A765A0"/>
    <w:rsid w:val="00A85EB5"/>
    <w:rsid w:val="00A8774B"/>
    <w:rsid w:val="00A87F19"/>
    <w:rsid w:val="00A91BF9"/>
    <w:rsid w:val="00AA73F5"/>
    <w:rsid w:val="00AC1999"/>
    <w:rsid w:val="00AC6172"/>
    <w:rsid w:val="00AD4C17"/>
    <w:rsid w:val="00AE07B6"/>
    <w:rsid w:val="00AE6631"/>
    <w:rsid w:val="00AF197F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2A6D"/>
    <w:rsid w:val="00B5610F"/>
    <w:rsid w:val="00B60852"/>
    <w:rsid w:val="00B63FBE"/>
    <w:rsid w:val="00B80758"/>
    <w:rsid w:val="00B81956"/>
    <w:rsid w:val="00B86445"/>
    <w:rsid w:val="00B90EE2"/>
    <w:rsid w:val="00B950CE"/>
    <w:rsid w:val="00B9784F"/>
    <w:rsid w:val="00BA34F6"/>
    <w:rsid w:val="00BA3EE4"/>
    <w:rsid w:val="00BA3F3C"/>
    <w:rsid w:val="00BA52F1"/>
    <w:rsid w:val="00BD0749"/>
    <w:rsid w:val="00BD3A57"/>
    <w:rsid w:val="00BE2D80"/>
    <w:rsid w:val="00BE7880"/>
    <w:rsid w:val="00BF11DB"/>
    <w:rsid w:val="00BF4193"/>
    <w:rsid w:val="00BF5F7D"/>
    <w:rsid w:val="00C1125B"/>
    <w:rsid w:val="00C16171"/>
    <w:rsid w:val="00C16A29"/>
    <w:rsid w:val="00C3533C"/>
    <w:rsid w:val="00C379F5"/>
    <w:rsid w:val="00C726CB"/>
    <w:rsid w:val="00C73F33"/>
    <w:rsid w:val="00C761AE"/>
    <w:rsid w:val="00C80DD2"/>
    <w:rsid w:val="00C878E6"/>
    <w:rsid w:val="00C90F2B"/>
    <w:rsid w:val="00C92B82"/>
    <w:rsid w:val="00C94DF6"/>
    <w:rsid w:val="00CA01D6"/>
    <w:rsid w:val="00CA3D76"/>
    <w:rsid w:val="00CA4605"/>
    <w:rsid w:val="00CA70B3"/>
    <w:rsid w:val="00CB016B"/>
    <w:rsid w:val="00CC0C4F"/>
    <w:rsid w:val="00CC0EA5"/>
    <w:rsid w:val="00CC32C9"/>
    <w:rsid w:val="00CC524E"/>
    <w:rsid w:val="00CD0978"/>
    <w:rsid w:val="00CD24AF"/>
    <w:rsid w:val="00D045FC"/>
    <w:rsid w:val="00D10ADF"/>
    <w:rsid w:val="00D23BCB"/>
    <w:rsid w:val="00D434A6"/>
    <w:rsid w:val="00D43844"/>
    <w:rsid w:val="00D515E6"/>
    <w:rsid w:val="00D576FA"/>
    <w:rsid w:val="00D61061"/>
    <w:rsid w:val="00D625BB"/>
    <w:rsid w:val="00D66A43"/>
    <w:rsid w:val="00D67B9D"/>
    <w:rsid w:val="00D71F48"/>
    <w:rsid w:val="00D73219"/>
    <w:rsid w:val="00D80F9B"/>
    <w:rsid w:val="00D87D7D"/>
    <w:rsid w:val="00D92F21"/>
    <w:rsid w:val="00D95A3E"/>
    <w:rsid w:val="00DA1595"/>
    <w:rsid w:val="00DA56AF"/>
    <w:rsid w:val="00DB36A8"/>
    <w:rsid w:val="00DB36B9"/>
    <w:rsid w:val="00DC3D91"/>
    <w:rsid w:val="00DD219D"/>
    <w:rsid w:val="00DD2F90"/>
    <w:rsid w:val="00DD385D"/>
    <w:rsid w:val="00DD40C8"/>
    <w:rsid w:val="00DD4AA0"/>
    <w:rsid w:val="00DD5A32"/>
    <w:rsid w:val="00DD7F1B"/>
    <w:rsid w:val="00DE50E7"/>
    <w:rsid w:val="00DF0E58"/>
    <w:rsid w:val="00DF4DDC"/>
    <w:rsid w:val="00E03153"/>
    <w:rsid w:val="00E21647"/>
    <w:rsid w:val="00E23B60"/>
    <w:rsid w:val="00E40420"/>
    <w:rsid w:val="00E421CF"/>
    <w:rsid w:val="00E421F5"/>
    <w:rsid w:val="00E53C76"/>
    <w:rsid w:val="00E579C8"/>
    <w:rsid w:val="00E610B3"/>
    <w:rsid w:val="00E61BF9"/>
    <w:rsid w:val="00E659DB"/>
    <w:rsid w:val="00E669D3"/>
    <w:rsid w:val="00E6728A"/>
    <w:rsid w:val="00E70245"/>
    <w:rsid w:val="00E7232D"/>
    <w:rsid w:val="00E72432"/>
    <w:rsid w:val="00E731DF"/>
    <w:rsid w:val="00E735A7"/>
    <w:rsid w:val="00E75DA5"/>
    <w:rsid w:val="00E76623"/>
    <w:rsid w:val="00E77141"/>
    <w:rsid w:val="00E81486"/>
    <w:rsid w:val="00E81CD2"/>
    <w:rsid w:val="00E86F34"/>
    <w:rsid w:val="00E8707E"/>
    <w:rsid w:val="00EA2ED6"/>
    <w:rsid w:val="00EB142E"/>
    <w:rsid w:val="00EB2099"/>
    <w:rsid w:val="00EB3599"/>
    <w:rsid w:val="00EC5C63"/>
    <w:rsid w:val="00EC5DE8"/>
    <w:rsid w:val="00ED147C"/>
    <w:rsid w:val="00ED289C"/>
    <w:rsid w:val="00ED4A93"/>
    <w:rsid w:val="00ED612A"/>
    <w:rsid w:val="00ED6E06"/>
    <w:rsid w:val="00EE0755"/>
    <w:rsid w:val="00EE5DF6"/>
    <w:rsid w:val="00EE6728"/>
    <w:rsid w:val="00EF03C4"/>
    <w:rsid w:val="00EF6B2E"/>
    <w:rsid w:val="00F07AB9"/>
    <w:rsid w:val="00F112A5"/>
    <w:rsid w:val="00F15538"/>
    <w:rsid w:val="00F21BEB"/>
    <w:rsid w:val="00F222EC"/>
    <w:rsid w:val="00F24FEA"/>
    <w:rsid w:val="00F27751"/>
    <w:rsid w:val="00F46400"/>
    <w:rsid w:val="00F46CCC"/>
    <w:rsid w:val="00F62B11"/>
    <w:rsid w:val="00F6411C"/>
    <w:rsid w:val="00F64E78"/>
    <w:rsid w:val="00F71BD1"/>
    <w:rsid w:val="00F75419"/>
    <w:rsid w:val="00F8395A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FF1"/>
    <w:rsid w:val="00FB35E9"/>
    <w:rsid w:val="00FB56CE"/>
    <w:rsid w:val="00FB723D"/>
    <w:rsid w:val="00FB787C"/>
    <w:rsid w:val="00FD0E20"/>
    <w:rsid w:val="00FD2FCA"/>
    <w:rsid w:val="00FD6CAC"/>
    <w:rsid w:val="00FD7AEE"/>
    <w:rsid w:val="00FE123E"/>
    <w:rsid w:val="00FE4CF0"/>
    <w:rsid w:val="00FE5B4E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51B4977-63F4-4C3D-B99F-C8E579C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A5B-AA43-48C9-A7D1-0BDC013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D07E217D.dotm</Template>
  <TotalTime>23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Benotti, Elizabeth (DOB)</cp:lastModifiedBy>
  <cp:revision>9</cp:revision>
  <cp:lastPrinted>2017-07-18T14:53:00Z</cp:lastPrinted>
  <dcterms:created xsi:type="dcterms:W3CDTF">2017-07-31T14:22:00Z</dcterms:created>
  <dcterms:modified xsi:type="dcterms:W3CDTF">2017-09-12T22:32:00Z</dcterms:modified>
</cp:coreProperties>
</file>